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D" w:rsidRPr="004B38F0" w:rsidRDefault="00DF329D" w:rsidP="00760757">
      <w:pPr>
        <w:pStyle w:val="2"/>
        <w:pBdr>
          <w:bottom w:val="none" w:sz="0" w:space="0" w:color="auto"/>
        </w:pBdr>
        <w:rPr>
          <w:rFonts w:ascii="Times New Roman" w:hAnsi="Times New Roman"/>
          <w:spacing w:val="10"/>
          <w:sz w:val="32"/>
          <w:szCs w:val="32"/>
        </w:rPr>
      </w:pPr>
      <w:r w:rsidRPr="004B38F0">
        <w:rPr>
          <w:rFonts w:ascii="Times New Roman" w:hAnsi="Times New Roman"/>
          <w:spacing w:val="10"/>
          <w:sz w:val="32"/>
          <w:szCs w:val="32"/>
        </w:rPr>
        <w:t>САНКТ-ПЕТЕРБУРГСКАЯ</w:t>
      </w:r>
    </w:p>
    <w:p w:rsidR="00DF329D" w:rsidRPr="004B38F0" w:rsidRDefault="00DF329D" w:rsidP="00760757">
      <w:pPr>
        <w:pStyle w:val="2"/>
        <w:pBdr>
          <w:bottom w:val="none" w:sz="0" w:space="0" w:color="auto"/>
        </w:pBdr>
        <w:rPr>
          <w:rFonts w:ascii="Times New Roman" w:hAnsi="Times New Roman"/>
          <w:spacing w:val="10"/>
          <w:sz w:val="32"/>
          <w:szCs w:val="32"/>
        </w:rPr>
      </w:pPr>
      <w:r w:rsidRPr="004B38F0">
        <w:rPr>
          <w:rFonts w:ascii="Times New Roman" w:hAnsi="Times New Roman"/>
          <w:spacing w:val="10"/>
          <w:sz w:val="32"/>
          <w:szCs w:val="32"/>
        </w:rPr>
        <w:t>ГОМЕОПАТИЧЕСКАЯ АССОЦИАЦИЯ</w:t>
      </w:r>
    </w:p>
    <w:p w:rsidR="00760757" w:rsidRPr="004B38F0" w:rsidRDefault="00760757" w:rsidP="00760757">
      <w:pPr>
        <w:spacing w:after="0" w:line="240" w:lineRule="auto"/>
        <w:jc w:val="center"/>
        <w:rPr>
          <w:b/>
          <w:sz w:val="32"/>
          <w:szCs w:val="32"/>
        </w:rPr>
      </w:pPr>
      <w:r w:rsidRPr="004B38F0">
        <w:rPr>
          <w:rFonts w:ascii="Times New Roman" w:hAnsi="Times New Roman"/>
          <w:b/>
          <w:spacing w:val="10"/>
          <w:sz w:val="32"/>
          <w:szCs w:val="32"/>
        </w:rPr>
        <w:t>ПЕРВАЯ ЖЕНСКАЯ АПТЕКА Г. КАЛИНИНГРАДА</w:t>
      </w:r>
    </w:p>
    <w:p w:rsidR="004B38F0" w:rsidRDefault="001C1CE3" w:rsidP="00760757">
      <w:pPr>
        <w:pStyle w:val="2"/>
        <w:pBdr>
          <w:bottom w:val="none" w:sz="0" w:space="0" w:color="auto"/>
        </w:pBdr>
        <w:rPr>
          <w:rFonts w:ascii="Times New Roman" w:hAnsi="Times New Roman"/>
          <w:spacing w:val="10"/>
          <w:sz w:val="32"/>
          <w:szCs w:val="32"/>
        </w:rPr>
      </w:pPr>
      <w:r w:rsidRPr="004B38F0">
        <w:rPr>
          <w:rFonts w:ascii="Times New Roman" w:hAnsi="Times New Roman"/>
          <w:spacing w:val="10"/>
          <w:sz w:val="32"/>
          <w:szCs w:val="32"/>
        </w:rPr>
        <w:t xml:space="preserve">МЕДИЦИНСКИЙ ПОРТАЛ ДЛЯ ВРАЧЕЙ </w:t>
      </w:r>
    </w:p>
    <w:p w:rsidR="001C1CE3" w:rsidRPr="004B38F0" w:rsidRDefault="001C1CE3" w:rsidP="004B38F0">
      <w:pPr>
        <w:pStyle w:val="2"/>
        <w:pBdr>
          <w:bottom w:val="none" w:sz="0" w:space="0" w:color="auto"/>
        </w:pBdr>
        <w:rPr>
          <w:rFonts w:ascii="Times New Roman" w:hAnsi="Times New Roman"/>
          <w:spacing w:val="10"/>
          <w:sz w:val="32"/>
          <w:szCs w:val="32"/>
        </w:rPr>
      </w:pPr>
      <w:r w:rsidRPr="004B38F0">
        <w:rPr>
          <w:rFonts w:ascii="Times New Roman" w:hAnsi="Times New Roman"/>
          <w:spacing w:val="10"/>
          <w:sz w:val="32"/>
          <w:szCs w:val="32"/>
        </w:rPr>
        <w:t>Г. КАЛИНИНГРАДА</w:t>
      </w:r>
    </w:p>
    <w:p w:rsidR="00DF329D" w:rsidRDefault="00DF329D" w:rsidP="004B38F0">
      <w:pPr>
        <w:jc w:val="center"/>
        <w:rPr>
          <w:b/>
          <w:sz w:val="32"/>
          <w:szCs w:val="32"/>
        </w:rPr>
      </w:pPr>
    </w:p>
    <w:p w:rsidR="004B38F0" w:rsidRDefault="004B38F0" w:rsidP="004B38F0">
      <w:pPr>
        <w:jc w:val="center"/>
        <w:rPr>
          <w:b/>
          <w:sz w:val="32"/>
          <w:szCs w:val="32"/>
        </w:rPr>
      </w:pPr>
    </w:p>
    <w:p w:rsidR="004B38F0" w:rsidRDefault="004B38F0" w:rsidP="004B38F0">
      <w:pPr>
        <w:jc w:val="center"/>
        <w:rPr>
          <w:b/>
          <w:sz w:val="32"/>
          <w:szCs w:val="32"/>
        </w:rPr>
      </w:pPr>
    </w:p>
    <w:p w:rsidR="004B38F0" w:rsidRPr="004B38F0" w:rsidRDefault="004B38F0" w:rsidP="004B38F0">
      <w:pPr>
        <w:jc w:val="center"/>
        <w:rPr>
          <w:b/>
          <w:sz w:val="32"/>
          <w:szCs w:val="32"/>
        </w:rPr>
      </w:pPr>
    </w:p>
    <w:p w:rsidR="00DF329D" w:rsidRPr="00396CCE" w:rsidRDefault="00DF329D" w:rsidP="00DF329D">
      <w:pPr>
        <w:jc w:val="center"/>
        <w:rPr>
          <w:rFonts w:ascii="Times New Roman" w:hAnsi="Times New Roman"/>
          <w:b/>
          <w:sz w:val="48"/>
          <w:szCs w:val="48"/>
        </w:rPr>
      </w:pPr>
      <w:r w:rsidRPr="00396CCE">
        <w:rPr>
          <w:rFonts w:ascii="Times New Roman" w:hAnsi="Times New Roman"/>
          <w:b/>
          <w:sz w:val="48"/>
          <w:szCs w:val="48"/>
        </w:rPr>
        <w:t>ПРОГРАММА</w:t>
      </w:r>
    </w:p>
    <w:p w:rsidR="00DF329D" w:rsidRPr="00396CCE" w:rsidRDefault="00DF329D" w:rsidP="00DF329D">
      <w:pPr>
        <w:jc w:val="center"/>
        <w:rPr>
          <w:rFonts w:ascii="Times New Roman" w:hAnsi="Times New Roman"/>
          <w:b/>
          <w:sz w:val="48"/>
          <w:szCs w:val="48"/>
        </w:rPr>
      </w:pPr>
      <w:r w:rsidRPr="00396CCE">
        <w:rPr>
          <w:rFonts w:ascii="Times New Roman" w:hAnsi="Times New Roman"/>
          <w:b/>
          <w:sz w:val="48"/>
          <w:szCs w:val="48"/>
          <w:lang w:val="en-US"/>
        </w:rPr>
        <w:t>I</w:t>
      </w:r>
      <w:r w:rsidR="00343870">
        <w:rPr>
          <w:rFonts w:ascii="Times New Roman" w:hAnsi="Times New Roman"/>
          <w:b/>
          <w:sz w:val="48"/>
          <w:szCs w:val="48"/>
        </w:rPr>
        <w:t xml:space="preserve"> Калининградской</w:t>
      </w:r>
    </w:p>
    <w:p w:rsidR="00DF329D" w:rsidRPr="00396CCE" w:rsidRDefault="00DF329D" w:rsidP="00DF329D">
      <w:pPr>
        <w:jc w:val="center"/>
        <w:rPr>
          <w:rFonts w:ascii="Times New Roman" w:hAnsi="Times New Roman"/>
          <w:b/>
          <w:sz w:val="48"/>
          <w:szCs w:val="48"/>
        </w:rPr>
      </w:pPr>
      <w:r w:rsidRPr="00396CCE">
        <w:rPr>
          <w:rFonts w:ascii="Times New Roman" w:hAnsi="Times New Roman"/>
          <w:b/>
          <w:sz w:val="48"/>
          <w:szCs w:val="48"/>
        </w:rPr>
        <w:t xml:space="preserve"> научно-практической конференции</w:t>
      </w:r>
    </w:p>
    <w:p w:rsidR="004B38F0" w:rsidRDefault="00DF329D" w:rsidP="004B38F0">
      <w:pPr>
        <w:jc w:val="center"/>
        <w:rPr>
          <w:rFonts w:ascii="Times New Roman" w:hAnsi="Times New Roman"/>
          <w:b/>
          <w:sz w:val="48"/>
          <w:szCs w:val="48"/>
        </w:rPr>
      </w:pPr>
      <w:r w:rsidRPr="00396CCE">
        <w:rPr>
          <w:rFonts w:ascii="Times New Roman" w:hAnsi="Times New Roman"/>
          <w:b/>
          <w:sz w:val="48"/>
          <w:szCs w:val="48"/>
        </w:rPr>
        <w:t xml:space="preserve">«Современная гомеопатия </w:t>
      </w:r>
    </w:p>
    <w:p w:rsidR="00396CCE" w:rsidRPr="00396CCE" w:rsidRDefault="00DF329D" w:rsidP="004B38F0">
      <w:pPr>
        <w:jc w:val="center"/>
        <w:rPr>
          <w:rFonts w:ascii="Times New Roman" w:hAnsi="Times New Roman"/>
          <w:b/>
          <w:sz w:val="48"/>
          <w:szCs w:val="48"/>
        </w:rPr>
      </w:pPr>
      <w:r w:rsidRPr="00396CCE">
        <w:rPr>
          <w:rFonts w:ascii="Times New Roman" w:hAnsi="Times New Roman"/>
          <w:b/>
          <w:sz w:val="48"/>
          <w:szCs w:val="48"/>
        </w:rPr>
        <w:t>в клинической практике»</w:t>
      </w:r>
    </w:p>
    <w:p w:rsidR="00396CCE" w:rsidRDefault="00396CCE" w:rsidP="00DF329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F329D" w:rsidRDefault="004B38F0" w:rsidP="00DF329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12 ноября 2016</w:t>
      </w:r>
      <w:r w:rsidR="00DF329D" w:rsidRPr="00DF329D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96CCE" w:rsidRDefault="00396CCE" w:rsidP="00DF329D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38F0" w:rsidRPr="004B38F0" w:rsidRDefault="004B38F0" w:rsidP="004B38F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B38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8F0">
        <w:rPr>
          <w:rFonts w:ascii="Times New Roman" w:hAnsi="Times New Roman"/>
          <w:b/>
          <w:bCs/>
          <w:sz w:val="36"/>
          <w:szCs w:val="36"/>
        </w:rPr>
        <w:t>Калининград</w:t>
      </w:r>
      <w:r w:rsidR="00DF329D" w:rsidRPr="004B38F0">
        <w:rPr>
          <w:rFonts w:ascii="Times New Roman" w:hAnsi="Times New Roman"/>
          <w:b/>
          <w:bCs/>
          <w:sz w:val="36"/>
          <w:szCs w:val="36"/>
        </w:rPr>
        <w:t>,</w:t>
      </w:r>
      <w:r w:rsidRPr="004B38F0">
        <w:rPr>
          <w:rFonts w:ascii="Times New Roman" w:hAnsi="Times New Roman"/>
          <w:b/>
          <w:sz w:val="36"/>
          <w:szCs w:val="36"/>
        </w:rPr>
        <w:t xml:space="preserve"> Площадь Победы, дом 10, отель </w:t>
      </w:r>
      <w:r w:rsidRPr="004B38F0">
        <w:rPr>
          <w:rFonts w:ascii="Times New Roman" w:hAnsi="Times New Roman"/>
          <w:b/>
          <w:sz w:val="36"/>
          <w:szCs w:val="36"/>
          <w:lang w:val="en-US"/>
        </w:rPr>
        <w:t>RADISSON</w:t>
      </w:r>
      <w:r w:rsidRPr="004B38F0">
        <w:rPr>
          <w:rFonts w:ascii="Times New Roman" w:hAnsi="Times New Roman"/>
          <w:b/>
          <w:sz w:val="36"/>
          <w:szCs w:val="36"/>
        </w:rPr>
        <w:t>, конференц-зал</w:t>
      </w:r>
      <w:r>
        <w:rPr>
          <w:rFonts w:ascii="Times New Roman" w:hAnsi="Times New Roman"/>
          <w:b/>
          <w:sz w:val="36"/>
          <w:szCs w:val="36"/>
        </w:rPr>
        <w:t xml:space="preserve"> «Кенигсберг 3»</w:t>
      </w:r>
    </w:p>
    <w:p w:rsidR="004B38F0" w:rsidRPr="00DF329D" w:rsidRDefault="004B38F0" w:rsidP="004B38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8F0">
        <w:rPr>
          <w:rFonts w:cs="Arial"/>
          <w:sz w:val="36"/>
          <w:szCs w:val="36"/>
        </w:rPr>
        <w:br w:type="page"/>
      </w:r>
    </w:p>
    <w:p w:rsidR="00DF329D" w:rsidRPr="00396CCE" w:rsidRDefault="00DF329D" w:rsidP="00396CCE">
      <w:pPr>
        <w:rPr>
          <w:rFonts w:ascii="Times New Roman" w:hAnsi="Times New Roman"/>
          <w:b/>
          <w:sz w:val="40"/>
          <w:szCs w:val="40"/>
        </w:rPr>
      </w:pPr>
      <w:r w:rsidRPr="00DF329D">
        <w:rPr>
          <w:rFonts w:ascii="Times New Roman" w:hAnsi="Times New Roman"/>
          <w:b/>
          <w:sz w:val="28"/>
          <w:szCs w:val="28"/>
        </w:rPr>
        <w:t>9.30-10.00</w:t>
      </w:r>
      <w:r>
        <w:rPr>
          <w:rFonts w:ascii="Times New Roman" w:hAnsi="Times New Roman"/>
          <w:b/>
          <w:sz w:val="28"/>
          <w:szCs w:val="28"/>
        </w:rPr>
        <w:t>.</w:t>
      </w:r>
      <w:r w:rsidRPr="00DF329D">
        <w:rPr>
          <w:rFonts w:ascii="Times New Roman" w:hAnsi="Times New Roman"/>
          <w:b/>
          <w:sz w:val="28"/>
          <w:szCs w:val="28"/>
        </w:rPr>
        <w:t xml:space="preserve"> Регистрация участников</w:t>
      </w:r>
    </w:p>
    <w:p w:rsidR="00DF329D" w:rsidRDefault="00DF329D" w:rsidP="00DF32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 Открытие конференции. Приветствия.</w:t>
      </w:r>
    </w:p>
    <w:p w:rsidR="00AF01B9" w:rsidRDefault="00DF329D" w:rsidP="00DF32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  <w:r w:rsidRPr="00343870">
        <w:rPr>
          <w:rFonts w:ascii="Times New Roman" w:hAnsi="Times New Roman"/>
          <w:b/>
          <w:sz w:val="28"/>
          <w:szCs w:val="28"/>
        </w:rPr>
        <w:t>:</w:t>
      </w:r>
    </w:p>
    <w:p w:rsidR="00AF01B9" w:rsidRDefault="00AF01B9" w:rsidP="00AF0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Т.П.Кручинина, директор Первой женской аптеки, член правления Фармацевтической лиги Калининградской области </w:t>
      </w:r>
      <w:r w:rsidRPr="00AF01B9">
        <w:rPr>
          <w:rFonts w:ascii="Times New Roman" w:hAnsi="Times New Roman"/>
          <w:b/>
          <w:i/>
          <w:sz w:val="28"/>
          <w:szCs w:val="28"/>
        </w:rPr>
        <w:t>(Калининград)</w:t>
      </w:r>
    </w:p>
    <w:p w:rsidR="00AF01B9" w:rsidRDefault="004B38F0" w:rsidP="00AF0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Л.Ю.Долинина, </w:t>
      </w:r>
      <w:r w:rsidR="00AF01B9">
        <w:rPr>
          <w:rFonts w:ascii="Times New Roman" w:hAnsi="Times New Roman"/>
          <w:b/>
          <w:sz w:val="28"/>
          <w:szCs w:val="28"/>
        </w:rPr>
        <w:t xml:space="preserve">кандидат медицинских наук, доцент кафедры физиотерапии и медицинской реабилитации Северо-Западного государственного медицинского университета им. И.И.Мечникова, Председатель правления Санкт-Петербургской гомеопатической ассоциации, Лектор Международной академии гомотоксикологии </w:t>
      </w:r>
      <w:r w:rsidR="00AF01B9" w:rsidRPr="00AF01B9">
        <w:rPr>
          <w:rFonts w:ascii="Times New Roman" w:hAnsi="Times New Roman"/>
          <w:b/>
          <w:i/>
          <w:sz w:val="28"/>
          <w:szCs w:val="28"/>
        </w:rPr>
        <w:t>(Санкт-Петербург)</w:t>
      </w:r>
    </w:p>
    <w:p w:rsidR="005528A4" w:rsidRPr="00A13553" w:rsidRDefault="005528A4" w:rsidP="00AF0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553">
        <w:rPr>
          <w:rFonts w:ascii="Times New Roman" w:hAnsi="Times New Roman"/>
          <w:b/>
          <w:sz w:val="28"/>
          <w:szCs w:val="28"/>
        </w:rPr>
        <w:t>О.Е.Данилова, главный гастроэнтеролог Калининградской области, заведующая отделением гастроэнтерологии</w:t>
      </w:r>
      <w:r w:rsidR="00A13553" w:rsidRPr="00A13553">
        <w:rPr>
          <w:rFonts w:ascii="Times New Roman" w:hAnsi="Times New Roman"/>
          <w:b/>
          <w:sz w:val="28"/>
          <w:szCs w:val="28"/>
        </w:rPr>
        <w:t xml:space="preserve"> </w:t>
      </w:r>
      <w:r w:rsidR="00A13553" w:rsidRPr="00A13553">
        <w:rPr>
          <w:rFonts w:ascii="Times New Roman" w:hAnsi="Times New Roman"/>
          <w:b/>
          <w:sz w:val="28"/>
          <w:szCs w:val="28"/>
          <w:shd w:val="clear" w:color="auto" w:fill="FFFFFF"/>
        </w:rPr>
        <w:t>ГБУЗ «Областная клиническая больница Калининградской области»</w:t>
      </w:r>
    </w:p>
    <w:p w:rsidR="00AF01B9" w:rsidRPr="00AF01B9" w:rsidRDefault="00AF01B9" w:rsidP="00AF01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CA" w:rsidRDefault="004B38F0" w:rsidP="00DF3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55BD">
        <w:rPr>
          <w:rFonts w:ascii="Times New Roman" w:hAnsi="Times New Roman"/>
          <w:sz w:val="28"/>
          <w:szCs w:val="28"/>
        </w:rPr>
        <w:t>Роль дезинтоксикации в профилактике и лечении хронических заболеваний</w:t>
      </w:r>
      <w:r w:rsidR="006F33CA" w:rsidRPr="00DD55BD">
        <w:rPr>
          <w:rFonts w:ascii="Times New Roman" w:hAnsi="Times New Roman"/>
          <w:sz w:val="28"/>
          <w:szCs w:val="28"/>
        </w:rPr>
        <w:t xml:space="preserve">. </w:t>
      </w:r>
      <w:r w:rsidR="006F33CA" w:rsidRPr="00DD55BD">
        <w:rPr>
          <w:rFonts w:ascii="Times New Roman" w:hAnsi="Times New Roman"/>
          <w:i/>
          <w:sz w:val="28"/>
          <w:szCs w:val="28"/>
        </w:rPr>
        <w:t>Л.Ю.</w:t>
      </w:r>
      <w:r w:rsidR="00AF01B9" w:rsidRPr="00DD55BD">
        <w:rPr>
          <w:rFonts w:ascii="Times New Roman" w:hAnsi="Times New Roman"/>
          <w:i/>
          <w:sz w:val="28"/>
          <w:szCs w:val="28"/>
        </w:rPr>
        <w:t xml:space="preserve"> </w:t>
      </w:r>
      <w:r w:rsidR="006F33CA" w:rsidRPr="00DD55BD">
        <w:rPr>
          <w:rFonts w:ascii="Times New Roman" w:hAnsi="Times New Roman"/>
          <w:i/>
          <w:sz w:val="28"/>
          <w:szCs w:val="28"/>
        </w:rPr>
        <w:t>Долинина (Санкт-Петербург)</w:t>
      </w:r>
    </w:p>
    <w:p w:rsidR="005528A4" w:rsidRDefault="005528A4" w:rsidP="00DF3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Антигомотоксическая терапия </w:t>
      </w:r>
      <w:r w:rsidRPr="005528A4">
        <w:rPr>
          <w:rFonts w:ascii="Times New Roman" w:hAnsi="Times New Roman"/>
          <w:sz w:val="28"/>
          <w:szCs w:val="28"/>
        </w:rPr>
        <w:t>заболеваний органов пищеварения.</w:t>
      </w:r>
      <w:r>
        <w:rPr>
          <w:rFonts w:ascii="Times New Roman" w:hAnsi="Times New Roman"/>
          <w:i/>
          <w:sz w:val="28"/>
          <w:szCs w:val="28"/>
        </w:rPr>
        <w:t xml:space="preserve"> О.Е.Данилова (Калининград)</w:t>
      </w:r>
    </w:p>
    <w:p w:rsidR="005528A4" w:rsidRPr="00DD55BD" w:rsidRDefault="005528A4" w:rsidP="00DF3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A1408">
        <w:rPr>
          <w:rFonts w:ascii="Times New Roman" w:hAnsi="Times New Roman"/>
          <w:sz w:val="28"/>
          <w:szCs w:val="28"/>
        </w:rPr>
        <w:t>Особенности применения антигомотоксических препаратов в педиатрии.</w:t>
      </w:r>
      <w:r>
        <w:rPr>
          <w:rFonts w:ascii="Times New Roman" w:hAnsi="Times New Roman"/>
          <w:i/>
          <w:sz w:val="28"/>
          <w:szCs w:val="28"/>
        </w:rPr>
        <w:t xml:space="preserve"> Р.</w:t>
      </w:r>
      <w:r w:rsidR="00DC19BF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.Кусень (Калининград)</w:t>
      </w:r>
    </w:p>
    <w:p w:rsidR="004B38F0" w:rsidRPr="00DD55BD" w:rsidRDefault="004B38F0" w:rsidP="00DF3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BD">
        <w:rPr>
          <w:rFonts w:ascii="Times New Roman" w:hAnsi="Times New Roman"/>
          <w:sz w:val="28"/>
          <w:szCs w:val="28"/>
        </w:rPr>
        <w:t xml:space="preserve">Актуальность интеграции гомеопатического и аллопатического методов лечения конъюнктивита у детей. </w:t>
      </w:r>
      <w:r w:rsidRPr="00DD55BD">
        <w:rPr>
          <w:rFonts w:ascii="Times New Roman" w:hAnsi="Times New Roman"/>
          <w:i/>
          <w:sz w:val="28"/>
          <w:szCs w:val="28"/>
        </w:rPr>
        <w:t>Н.В.Артеменкова (Москва)</w:t>
      </w:r>
      <w:r w:rsidRPr="00DD55BD">
        <w:rPr>
          <w:rFonts w:ascii="Times New Roman" w:hAnsi="Times New Roman"/>
          <w:sz w:val="28"/>
          <w:szCs w:val="28"/>
        </w:rPr>
        <w:t>.</w:t>
      </w:r>
    </w:p>
    <w:p w:rsidR="00DD55BD" w:rsidRPr="00DD55BD" w:rsidRDefault="00DD55BD" w:rsidP="00DF3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Поствакцинальные осложнения. Лечение гомеопатией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5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Ю.Н.Громова (Калининград)</w:t>
      </w:r>
    </w:p>
    <w:p w:rsidR="00477E54" w:rsidRDefault="00477E54" w:rsidP="00DF329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Этиологический по</w:t>
      </w:r>
      <w:r w:rsid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дход в гомеопатической практике.  </w:t>
      </w:r>
      <w:r w:rsidR="00DD55BD" w:rsidRPr="00DD55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А.Я.</w:t>
      </w:r>
      <w:r w:rsidRPr="00DD55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Ной (Калининград)</w:t>
      </w:r>
    </w:p>
    <w:p w:rsidR="00112031" w:rsidRPr="00112031" w:rsidRDefault="00112031" w:rsidP="00DF329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12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Гомеопатический метод в лечении мочекаменной болезни. </w:t>
      </w:r>
      <w:r w:rsidRPr="0011203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Е.В.Мирош</w:t>
      </w:r>
      <w:r w:rsidR="00DC19B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</w:t>
      </w:r>
      <w:r w:rsidRPr="0011203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икова (Калининград)</w:t>
      </w:r>
    </w:p>
    <w:p w:rsidR="00DD55BD" w:rsidRDefault="00DD55BD" w:rsidP="00DF3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Гоме</w:t>
      </w:r>
      <w:r w:rsidR="00DA3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опатическая коррекция предмен</w:t>
      </w:r>
      <w:r w:rsidR="001120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струального синдрома</w:t>
      </w: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D55BD">
        <w:rPr>
          <w:rFonts w:ascii="Times New Roman" w:hAnsi="Times New Roman"/>
          <w:i/>
          <w:sz w:val="28"/>
          <w:szCs w:val="28"/>
        </w:rPr>
        <w:t xml:space="preserve"> Л.Ю. Долинина (Санкт-Петербург)</w:t>
      </w:r>
    </w:p>
    <w:p w:rsidR="00112031" w:rsidRDefault="00112031" w:rsidP="00DF329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12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и лечение ИБС, реабилитация после инфаркта миокарда </w:t>
      </w:r>
      <w:proofErr w:type="gramStart"/>
      <w:r w:rsidRPr="00112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сердечно-сосудистыми</w:t>
      </w:r>
      <w:proofErr w:type="gramEnd"/>
      <w:r w:rsidRPr="00112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в комбинации с гомеопатическими препаратами.</w:t>
      </w:r>
      <w:r w:rsidRPr="0011203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Е.В.Мирош</w:t>
      </w:r>
      <w:r w:rsidR="00DC19B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</w:t>
      </w:r>
      <w:r w:rsidRPr="0011203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икова (Калининград)</w:t>
      </w:r>
    </w:p>
    <w:p w:rsidR="00760757" w:rsidRPr="00DA3BC5" w:rsidRDefault="00760757" w:rsidP="00DF329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и возможности гомеопатической тер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апии гипертонии жевательных мышц</w:t>
      </w:r>
      <w:r w:rsidRPr="00DD5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осложнённых повышенной стираемостью зубов. </w:t>
      </w:r>
      <w:r w:rsidRPr="00DD55B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Ю.А.Быстрова, А.Г.Быстров (Санкт-Петербург)</w:t>
      </w:r>
    </w:p>
    <w:p w:rsidR="00112031" w:rsidRPr="00DD55BD" w:rsidRDefault="00112031" w:rsidP="00DF3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3CA" w:rsidRDefault="006F33CA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3CA">
        <w:rPr>
          <w:rFonts w:ascii="Times New Roman" w:hAnsi="Times New Roman"/>
          <w:b/>
          <w:sz w:val="28"/>
          <w:szCs w:val="28"/>
        </w:rPr>
        <w:t>13.</w:t>
      </w:r>
      <w:r w:rsidR="00112031">
        <w:rPr>
          <w:rFonts w:ascii="Times New Roman" w:hAnsi="Times New Roman"/>
          <w:b/>
          <w:sz w:val="28"/>
          <w:szCs w:val="28"/>
        </w:rPr>
        <w:t>30</w:t>
      </w:r>
      <w:r w:rsidRPr="006F33CA">
        <w:rPr>
          <w:rFonts w:ascii="Times New Roman" w:hAnsi="Times New Roman"/>
          <w:b/>
          <w:sz w:val="28"/>
          <w:szCs w:val="28"/>
        </w:rPr>
        <w:t xml:space="preserve"> –</w:t>
      </w:r>
      <w:r w:rsidR="00112031">
        <w:rPr>
          <w:rFonts w:ascii="Times New Roman" w:hAnsi="Times New Roman"/>
          <w:b/>
          <w:sz w:val="28"/>
          <w:szCs w:val="28"/>
        </w:rPr>
        <w:t xml:space="preserve"> 14</w:t>
      </w:r>
      <w:r w:rsidRPr="006F33CA">
        <w:rPr>
          <w:rFonts w:ascii="Times New Roman" w:hAnsi="Times New Roman"/>
          <w:b/>
          <w:sz w:val="28"/>
          <w:szCs w:val="28"/>
        </w:rPr>
        <w:t>.</w:t>
      </w:r>
      <w:r w:rsidR="00112031">
        <w:rPr>
          <w:rFonts w:ascii="Times New Roman" w:hAnsi="Times New Roman"/>
          <w:b/>
          <w:sz w:val="28"/>
          <w:szCs w:val="28"/>
        </w:rPr>
        <w:t>0</w:t>
      </w:r>
      <w:r w:rsidRPr="006F33CA">
        <w:rPr>
          <w:rFonts w:ascii="Times New Roman" w:hAnsi="Times New Roman"/>
          <w:b/>
          <w:sz w:val="28"/>
          <w:szCs w:val="28"/>
        </w:rPr>
        <w:t>0. Перерыв</w:t>
      </w:r>
    </w:p>
    <w:p w:rsidR="006F33CA" w:rsidRDefault="006F33CA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C5" w:rsidRDefault="00DA3BC5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C5" w:rsidRDefault="00DA3BC5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C5" w:rsidRDefault="00DA3BC5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CA" w:rsidRDefault="00112031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14.0</w:t>
      </w:r>
      <w:r w:rsidR="006F33CA">
        <w:rPr>
          <w:rFonts w:ascii="Times New Roman" w:hAnsi="Times New Roman"/>
          <w:b/>
          <w:sz w:val="28"/>
          <w:szCs w:val="28"/>
        </w:rPr>
        <w:t>0 Продолжение конференции</w:t>
      </w:r>
    </w:p>
    <w:p w:rsidR="003637FA" w:rsidRPr="00DD55BD" w:rsidRDefault="006F33CA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  <w:r w:rsidRPr="0034387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55BD">
        <w:rPr>
          <w:rFonts w:ascii="Times New Roman" w:hAnsi="Times New Roman"/>
          <w:b/>
          <w:sz w:val="28"/>
          <w:szCs w:val="28"/>
        </w:rPr>
        <w:t>Ю.С.Кручинина,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01B9">
        <w:rPr>
          <w:rFonts w:ascii="Times New Roman" w:hAnsi="Times New Roman"/>
          <w:b/>
          <w:sz w:val="28"/>
          <w:szCs w:val="28"/>
        </w:rPr>
        <w:t>Ю.Н. Громова</w:t>
      </w:r>
    </w:p>
    <w:p w:rsidR="00561F33" w:rsidRPr="003B7ED9" w:rsidRDefault="00561F33" w:rsidP="00DF32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1B0E" w:rsidRDefault="00112031" w:rsidP="00D11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 – 15.3</w:t>
      </w:r>
      <w:r w:rsidR="003B7ED9" w:rsidRPr="00D11B0E">
        <w:rPr>
          <w:rFonts w:ascii="Times New Roman" w:hAnsi="Times New Roman"/>
          <w:b/>
          <w:sz w:val="28"/>
          <w:szCs w:val="28"/>
        </w:rPr>
        <w:t>0</w:t>
      </w:r>
    </w:p>
    <w:p w:rsidR="00D11B0E" w:rsidRDefault="00D11B0E" w:rsidP="00D11B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1B0E">
        <w:rPr>
          <w:rFonts w:ascii="Times New Roman" w:hAnsi="Times New Roman"/>
          <w:sz w:val="28"/>
          <w:szCs w:val="28"/>
        </w:rPr>
        <w:t>Оригинальная цветочная терапия Баха - тонкий инструмент в практике врача любой специализ</w:t>
      </w:r>
      <w:r w:rsidRPr="00D11B0E">
        <w:rPr>
          <w:rFonts w:ascii="Times New Roman" w:hAnsi="Times New Roman"/>
          <w:sz w:val="28"/>
          <w:szCs w:val="28"/>
        </w:rPr>
        <w:t>а</w:t>
      </w:r>
      <w:r w:rsidR="00760757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  <w:r w:rsidRPr="00D11B0E">
        <w:rPr>
          <w:rFonts w:ascii="Times New Roman" w:hAnsi="Times New Roman"/>
          <w:i/>
          <w:sz w:val="28"/>
          <w:szCs w:val="28"/>
        </w:rPr>
        <w:t xml:space="preserve"> </w:t>
      </w:r>
    </w:p>
    <w:p w:rsidR="00D11B0E" w:rsidRDefault="00D11B0E" w:rsidP="00D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Лариса Ремовна </w:t>
      </w:r>
      <w:r w:rsidRPr="00D11B0E">
        <w:rPr>
          <w:rFonts w:ascii="Times New Roman" w:hAnsi="Times New Roman"/>
          <w:i/>
          <w:sz w:val="28"/>
          <w:szCs w:val="28"/>
        </w:rPr>
        <w:t>Райкова, генеральный директор  ООО «Центр цветочной терапии Баха» (</w:t>
      </w:r>
      <w:r w:rsidRPr="00D11B0E">
        <w:rPr>
          <w:rFonts w:ascii="Times New Roman" w:hAnsi="Times New Roman"/>
          <w:i/>
          <w:iCs/>
          <w:sz w:val="28"/>
          <w:szCs w:val="28"/>
        </w:rPr>
        <w:t>Москва</w:t>
      </w:r>
      <w:r w:rsidRPr="00D11B0E">
        <w:rPr>
          <w:rFonts w:ascii="Times New Roman" w:hAnsi="Times New Roman"/>
          <w:i/>
          <w:sz w:val="28"/>
          <w:szCs w:val="28"/>
        </w:rPr>
        <w:t>)</w:t>
      </w:r>
    </w:p>
    <w:p w:rsidR="00D11B0E" w:rsidRDefault="002429EA" w:rsidP="00D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15.30</w:t>
      </w:r>
      <w:r w:rsidR="00D11B0E" w:rsidRPr="00D11B0E">
        <w:rPr>
          <w:rFonts w:ascii="Times New Roman" w:hAnsi="Times New Roman"/>
          <w:b/>
          <w:sz w:val="28"/>
          <w:szCs w:val="28"/>
        </w:rPr>
        <w:t xml:space="preserve"> – 1</w:t>
      </w:r>
      <w:r w:rsidR="0011203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.00</w:t>
      </w:r>
      <w:r w:rsidR="00112031">
        <w:rPr>
          <w:rFonts w:ascii="Times New Roman" w:hAnsi="Times New Roman"/>
          <w:b/>
          <w:sz w:val="28"/>
          <w:szCs w:val="28"/>
        </w:rPr>
        <w:t xml:space="preserve"> Перерыв.</w:t>
      </w:r>
    </w:p>
    <w:p w:rsidR="00D11B0E" w:rsidRDefault="00112031" w:rsidP="00D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031">
        <w:rPr>
          <w:rFonts w:ascii="Times New Roman" w:hAnsi="Times New Roman"/>
          <w:b/>
          <w:sz w:val="28"/>
          <w:szCs w:val="28"/>
        </w:rPr>
        <w:t xml:space="preserve">16.00 – 17.30. </w:t>
      </w:r>
      <w:r w:rsidR="00D11B0E">
        <w:rPr>
          <w:rFonts w:ascii="Times New Roman" w:hAnsi="Times New Roman"/>
          <w:sz w:val="28"/>
          <w:szCs w:val="28"/>
        </w:rPr>
        <w:t>Натуротерапия (гомеопатия, гомотоксикология, геммотерапия) суставного синдрома.</w:t>
      </w:r>
    </w:p>
    <w:p w:rsidR="00D11B0E" w:rsidRPr="00D11B0E" w:rsidRDefault="00D11B0E" w:rsidP="00D11B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1B0E">
        <w:rPr>
          <w:rFonts w:ascii="Times New Roman" w:hAnsi="Times New Roman"/>
          <w:i/>
          <w:sz w:val="28"/>
          <w:szCs w:val="28"/>
        </w:rPr>
        <w:t>Любовь Юрьевна Долинина, к.м.н., доцент кафедры физиотерапии и медицинской реабилитации СЗГМУ им. И.И.Мечникова.</w:t>
      </w:r>
    </w:p>
    <w:p w:rsidR="00AF01B9" w:rsidRDefault="00AF01B9" w:rsidP="00D11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ED9" w:rsidRDefault="003B7ED9" w:rsidP="00D11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F33">
        <w:rPr>
          <w:rFonts w:ascii="Times New Roman" w:hAnsi="Times New Roman"/>
          <w:b/>
          <w:sz w:val="28"/>
          <w:szCs w:val="28"/>
        </w:rPr>
        <w:t xml:space="preserve"> </w:t>
      </w:r>
      <w:r w:rsidR="00D11B0E">
        <w:rPr>
          <w:rFonts w:ascii="Times New Roman" w:hAnsi="Times New Roman"/>
          <w:b/>
          <w:sz w:val="28"/>
          <w:szCs w:val="28"/>
        </w:rPr>
        <w:t xml:space="preserve">17.30. </w:t>
      </w:r>
      <w:r w:rsidRPr="00561F33">
        <w:rPr>
          <w:rFonts w:ascii="Times New Roman" w:hAnsi="Times New Roman"/>
          <w:b/>
          <w:sz w:val="28"/>
          <w:szCs w:val="28"/>
        </w:rPr>
        <w:t>Дискуссия. Закрытие конференции.</w:t>
      </w:r>
    </w:p>
    <w:p w:rsidR="00561F33" w:rsidRDefault="00561F33" w:rsidP="00D11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1F33" w:rsidRDefault="00561F33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B0E" w:rsidRDefault="00D11B0E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B0E" w:rsidRDefault="00D11B0E" w:rsidP="00DF32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B0E" w:rsidRDefault="00D11B0E" w:rsidP="00561F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ABB" w:rsidRDefault="00561F33" w:rsidP="00561F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F33">
        <w:rPr>
          <w:rFonts w:ascii="Times New Roman" w:hAnsi="Times New Roman"/>
          <w:b/>
          <w:bCs/>
          <w:sz w:val="28"/>
          <w:szCs w:val="28"/>
        </w:rPr>
        <w:t>Список фирм-участ</w:t>
      </w:r>
      <w:r w:rsidR="00A1722B">
        <w:rPr>
          <w:rFonts w:ascii="Times New Roman" w:hAnsi="Times New Roman"/>
          <w:b/>
          <w:bCs/>
          <w:sz w:val="28"/>
          <w:szCs w:val="28"/>
        </w:rPr>
        <w:t xml:space="preserve">ников </w:t>
      </w:r>
    </w:p>
    <w:p w:rsidR="00A1722B" w:rsidRDefault="00A1722B" w:rsidP="00561F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научно-практической конференции</w:t>
      </w:r>
      <w:r w:rsidR="005D0ABB">
        <w:rPr>
          <w:rFonts w:ascii="Times New Roman" w:hAnsi="Times New Roman"/>
          <w:b/>
          <w:bCs/>
          <w:sz w:val="28"/>
          <w:szCs w:val="28"/>
        </w:rPr>
        <w:t xml:space="preserve"> и выставки</w:t>
      </w:r>
    </w:p>
    <w:p w:rsidR="00561F33" w:rsidRDefault="00A1722B" w:rsidP="00A172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«Современная гомеопатия в клинической практике»</w:t>
      </w:r>
    </w:p>
    <w:p w:rsidR="00A1722B" w:rsidRPr="00561F33" w:rsidRDefault="00A1722B" w:rsidP="00A172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0E" w:rsidRPr="00561F33" w:rsidRDefault="00D11B0E" w:rsidP="00D11B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1F33">
        <w:rPr>
          <w:rFonts w:ascii="Times New Roman" w:hAnsi="Times New Roman"/>
          <w:sz w:val="28"/>
          <w:szCs w:val="28"/>
        </w:rPr>
        <w:t>ООО «Арнебия»</w:t>
      </w:r>
    </w:p>
    <w:p w:rsidR="00D11B0E" w:rsidRDefault="00D11B0E" w:rsidP="00D11B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1F33">
        <w:rPr>
          <w:rFonts w:ascii="Times New Roman" w:hAnsi="Times New Roman"/>
          <w:sz w:val="28"/>
          <w:szCs w:val="28"/>
        </w:rPr>
        <w:t>ОАО «Холдинг ЭДАС»</w:t>
      </w:r>
    </w:p>
    <w:p w:rsidR="00561F33" w:rsidRPr="00561F33" w:rsidRDefault="00561F33" w:rsidP="00D11B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1F33">
        <w:rPr>
          <w:rFonts w:ascii="Times New Roman" w:hAnsi="Times New Roman"/>
          <w:sz w:val="28"/>
          <w:szCs w:val="28"/>
        </w:rPr>
        <w:t>ООО «Гомеопатическая фармация»</w:t>
      </w:r>
    </w:p>
    <w:p w:rsidR="00D11B0E" w:rsidRPr="00D11B0E" w:rsidRDefault="00D11B0E" w:rsidP="00D11B0E">
      <w:pPr>
        <w:tabs>
          <w:tab w:val="center" w:pos="5386"/>
          <w:tab w:val="left" w:pos="8100"/>
        </w:tabs>
        <w:ind w:left="6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D11B0E">
        <w:rPr>
          <w:rFonts w:ascii="Times New Roman" w:hAnsi="Times New Roman"/>
          <w:color w:val="000000"/>
          <w:sz w:val="28"/>
          <w:szCs w:val="28"/>
        </w:rPr>
        <w:t>ООО «Центр цветочной терапии Баха»</w:t>
      </w:r>
    </w:p>
    <w:p w:rsidR="00D11B0E" w:rsidRDefault="00D11B0E" w:rsidP="007607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1F33">
        <w:rPr>
          <w:rFonts w:ascii="Times New Roman" w:hAnsi="Times New Roman"/>
          <w:sz w:val="28"/>
          <w:szCs w:val="28"/>
        </w:rPr>
        <w:t>ООО «Центр гомеопатии «Арника»</w:t>
      </w:r>
      <w:r>
        <w:rPr>
          <w:rFonts w:ascii="Times New Roman" w:hAnsi="Times New Roman"/>
          <w:sz w:val="28"/>
          <w:szCs w:val="28"/>
        </w:rPr>
        <w:t xml:space="preserve"> СПб</w:t>
      </w:r>
    </w:p>
    <w:p w:rsidR="00A1722B" w:rsidRPr="00561F33" w:rsidRDefault="00A1722B" w:rsidP="001E78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61F33" w:rsidRDefault="00561F33" w:rsidP="00561F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F33">
        <w:rPr>
          <w:rFonts w:ascii="Times New Roman" w:hAnsi="Times New Roman"/>
          <w:b/>
          <w:sz w:val="28"/>
          <w:szCs w:val="28"/>
        </w:rPr>
        <w:t>Информационная поддержка</w:t>
      </w:r>
    </w:p>
    <w:p w:rsidR="00760757" w:rsidRPr="00561F33" w:rsidRDefault="00760757" w:rsidP="00561F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22B" w:rsidRPr="00A1722B" w:rsidRDefault="00A1722B" w:rsidP="00A1722B">
      <w:pPr>
        <w:jc w:val="center"/>
        <w:rPr>
          <w:rFonts w:ascii="Times New Roman" w:hAnsi="Times New Roman"/>
          <w:iCs/>
          <w:sz w:val="28"/>
          <w:szCs w:val="28"/>
        </w:rPr>
      </w:pPr>
      <w:r w:rsidRPr="00A1722B">
        <w:rPr>
          <w:rFonts w:ascii="Times New Roman" w:hAnsi="Times New Roman"/>
          <w:iCs/>
          <w:sz w:val="28"/>
          <w:szCs w:val="28"/>
          <w:lang w:val="it-IT"/>
        </w:rPr>
        <w:t>http:// www.homeopathy.spb.ru</w:t>
      </w:r>
    </w:p>
    <w:p w:rsidR="00760757" w:rsidRPr="00760757" w:rsidRDefault="00760757" w:rsidP="00760757">
      <w:pPr>
        <w:jc w:val="center"/>
        <w:rPr>
          <w:rFonts w:ascii="Times New Roman" w:hAnsi="Times New Roman"/>
          <w:bCs/>
          <w:sz w:val="28"/>
          <w:szCs w:val="28"/>
          <w:lang w:val="it-IT"/>
        </w:rPr>
      </w:pPr>
      <w:r w:rsidRPr="00760757">
        <w:rPr>
          <w:rFonts w:ascii="Times New Roman" w:hAnsi="Times New Roman"/>
          <w:iCs/>
          <w:sz w:val="28"/>
          <w:szCs w:val="28"/>
          <w:lang w:val="it-IT"/>
        </w:rPr>
        <w:t>http://www.med-info39.ru</w:t>
      </w:r>
    </w:p>
    <w:p w:rsidR="00760757" w:rsidRPr="00760757" w:rsidRDefault="00760757" w:rsidP="00760757">
      <w:pPr>
        <w:jc w:val="center"/>
        <w:rPr>
          <w:rFonts w:ascii="Times New Roman" w:hAnsi="Times New Roman"/>
          <w:iCs/>
          <w:sz w:val="28"/>
          <w:szCs w:val="28"/>
          <w:lang w:val="it-IT"/>
        </w:rPr>
      </w:pPr>
      <w:r w:rsidRPr="00760757">
        <w:rPr>
          <w:rFonts w:ascii="Times New Roman" w:hAnsi="Times New Roman"/>
          <w:iCs/>
          <w:sz w:val="28"/>
          <w:szCs w:val="28"/>
          <w:lang w:val="it-IT"/>
        </w:rPr>
        <w:t>http://www.kdfarma.ru</w:t>
      </w:r>
    </w:p>
    <w:p w:rsidR="00760757" w:rsidRDefault="00760757" w:rsidP="00760757">
      <w:pPr>
        <w:jc w:val="center"/>
        <w:rPr>
          <w:rFonts w:ascii="Times New Roman" w:hAnsi="Times New Roman"/>
          <w:iCs/>
          <w:sz w:val="28"/>
          <w:szCs w:val="28"/>
        </w:rPr>
      </w:pPr>
      <w:r w:rsidRPr="00760757">
        <w:rPr>
          <w:rFonts w:ascii="Times New Roman" w:hAnsi="Times New Roman"/>
          <w:iCs/>
          <w:sz w:val="28"/>
          <w:szCs w:val="28"/>
          <w:lang w:val="it-IT"/>
        </w:rPr>
        <w:t>http://arnicas.ru</w:t>
      </w:r>
    </w:p>
    <w:p w:rsidR="00E71724" w:rsidRPr="00760757" w:rsidRDefault="00E71724" w:rsidP="0076075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it-IT"/>
        </w:rPr>
      </w:pPr>
      <w:r w:rsidRPr="00760757">
        <w:rPr>
          <w:rFonts w:ascii="Times New Roman" w:hAnsi="Times New Roman"/>
          <w:b/>
          <w:spacing w:val="10"/>
          <w:sz w:val="26"/>
        </w:rPr>
        <w:lastRenderedPageBreak/>
        <w:t>САНКТ-ПЕТЕРБУРГСКАЯ ГОМЕОПАТИЧЕСКАЯ АССОЦИАЦИЯ</w:t>
      </w:r>
    </w:p>
    <w:p w:rsidR="00E71724" w:rsidRPr="00E71724" w:rsidRDefault="00E71724" w:rsidP="00E71724">
      <w:pPr>
        <w:pStyle w:val="2"/>
        <w:pBdr>
          <w:bottom w:val="none" w:sz="0" w:space="0" w:color="auto"/>
        </w:pBdr>
        <w:rPr>
          <w:rFonts w:ascii="Times New Roman" w:hAnsi="Times New Roman"/>
          <w:spacing w:val="10"/>
          <w:sz w:val="26"/>
        </w:rPr>
      </w:pPr>
      <w:r w:rsidRPr="00E71724">
        <w:rPr>
          <w:rFonts w:ascii="Times New Roman" w:hAnsi="Times New Roman"/>
          <w:spacing w:val="10"/>
          <w:sz w:val="26"/>
        </w:rPr>
        <w:t>РОССИЙСКОЕ ГОМЕОПАТИЧЕСКОЕ ОБЩЕСТВО</w:t>
      </w:r>
    </w:p>
    <w:p w:rsidR="00E71724" w:rsidRPr="00E71724" w:rsidRDefault="00E71724" w:rsidP="00E71724">
      <w:pPr>
        <w:jc w:val="center"/>
        <w:rPr>
          <w:rFonts w:ascii="Times New Roman" w:hAnsi="Times New Roman"/>
          <w:b/>
          <w:sz w:val="26"/>
          <w:szCs w:val="26"/>
        </w:rPr>
      </w:pPr>
      <w:r w:rsidRPr="00E71724">
        <w:rPr>
          <w:rFonts w:ascii="Times New Roman" w:hAnsi="Times New Roman"/>
          <w:b/>
          <w:sz w:val="26"/>
          <w:szCs w:val="26"/>
        </w:rPr>
        <w:t>ЦЕНТР ГОМЕОПАТИИ САНКТ-ПЕТЕРБУРГА</w:t>
      </w:r>
    </w:p>
    <w:p w:rsidR="00E71724" w:rsidRDefault="00E71724" w:rsidP="00E71724">
      <w:pPr>
        <w:jc w:val="right"/>
        <w:rPr>
          <w:b/>
        </w:rPr>
      </w:pPr>
    </w:p>
    <w:p w:rsidR="00E71724" w:rsidRPr="00E71724" w:rsidRDefault="00E71724" w:rsidP="00E71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724">
        <w:rPr>
          <w:rFonts w:ascii="Times New Roman" w:hAnsi="Times New Roman"/>
          <w:b/>
          <w:sz w:val="28"/>
          <w:szCs w:val="28"/>
        </w:rPr>
        <w:t>ГЛУБОКОУВАЖАЕМЫЕ КОЛЛЕГИ!</w:t>
      </w:r>
    </w:p>
    <w:p w:rsidR="00E71724" w:rsidRPr="00343870" w:rsidRDefault="00E71724" w:rsidP="00E71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724" w:rsidRDefault="00E71724" w:rsidP="00E71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Приглашаем</w:t>
      </w:r>
      <w:r w:rsidR="00396CCE">
        <w:rPr>
          <w:rFonts w:ascii="Times New Roman" w:hAnsi="Times New Roman"/>
          <w:sz w:val="28"/>
          <w:szCs w:val="28"/>
        </w:rPr>
        <w:t xml:space="preserve"> Вас принять участие в</w:t>
      </w:r>
      <w:r w:rsidRPr="00E71724">
        <w:rPr>
          <w:rFonts w:ascii="Times New Roman" w:hAnsi="Times New Roman"/>
          <w:sz w:val="28"/>
          <w:szCs w:val="28"/>
        </w:rPr>
        <w:t xml:space="preserve">  </w:t>
      </w:r>
      <w:r w:rsidRPr="00E71724">
        <w:rPr>
          <w:rFonts w:ascii="Times New Roman" w:hAnsi="Times New Roman"/>
          <w:sz w:val="28"/>
          <w:szCs w:val="28"/>
          <w:lang w:val="en-US"/>
        </w:rPr>
        <w:t>XXVI</w:t>
      </w:r>
      <w:r w:rsidRPr="00E71724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</w:t>
      </w:r>
      <w:r w:rsidRPr="00E71724">
        <w:rPr>
          <w:rFonts w:ascii="Times New Roman" w:hAnsi="Times New Roman"/>
          <w:b/>
          <w:sz w:val="28"/>
          <w:szCs w:val="28"/>
        </w:rPr>
        <w:t>«Актуальные вопросы гомеопатии»</w:t>
      </w:r>
      <w:r w:rsidRPr="00E71724">
        <w:rPr>
          <w:rFonts w:ascii="Times New Roman" w:hAnsi="Times New Roman"/>
          <w:sz w:val="28"/>
          <w:szCs w:val="28"/>
        </w:rPr>
        <w:t xml:space="preserve">, которая состоится в </w:t>
      </w:r>
      <w:r w:rsidRPr="00E71724">
        <w:rPr>
          <w:rFonts w:ascii="Times New Roman" w:hAnsi="Times New Roman"/>
          <w:b/>
          <w:sz w:val="28"/>
          <w:szCs w:val="28"/>
        </w:rPr>
        <w:t>Санкт-Петербурге</w:t>
      </w:r>
      <w:r w:rsidRPr="00E71724">
        <w:rPr>
          <w:rFonts w:ascii="Times New Roman" w:hAnsi="Times New Roman"/>
          <w:sz w:val="28"/>
          <w:szCs w:val="28"/>
        </w:rPr>
        <w:t xml:space="preserve"> </w:t>
      </w:r>
      <w:r w:rsidRPr="00E71724">
        <w:rPr>
          <w:rFonts w:ascii="Times New Roman" w:hAnsi="Times New Roman"/>
          <w:b/>
          <w:sz w:val="28"/>
          <w:szCs w:val="28"/>
        </w:rPr>
        <w:t>1</w:t>
      </w:r>
      <w:r w:rsidR="00D11B0E">
        <w:rPr>
          <w:rFonts w:ascii="Times New Roman" w:hAnsi="Times New Roman"/>
          <w:b/>
          <w:sz w:val="28"/>
          <w:szCs w:val="28"/>
        </w:rPr>
        <w:t>6</w:t>
      </w:r>
      <w:r w:rsidRPr="00E71724">
        <w:rPr>
          <w:rFonts w:ascii="Times New Roman" w:hAnsi="Times New Roman"/>
          <w:b/>
          <w:sz w:val="28"/>
          <w:szCs w:val="28"/>
        </w:rPr>
        <w:t>-</w:t>
      </w:r>
      <w:r w:rsidRPr="00E71724">
        <w:rPr>
          <w:rFonts w:ascii="Times New Roman" w:hAnsi="Times New Roman"/>
          <w:b/>
          <w:bCs/>
          <w:sz w:val="28"/>
          <w:szCs w:val="28"/>
        </w:rPr>
        <w:t>1</w:t>
      </w:r>
      <w:r w:rsidR="00D11B0E">
        <w:rPr>
          <w:rFonts w:ascii="Times New Roman" w:hAnsi="Times New Roman"/>
          <w:b/>
          <w:bCs/>
          <w:sz w:val="28"/>
          <w:szCs w:val="28"/>
        </w:rPr>
        <w:t>7</w:t>
      </w:r>
      <w:r w:rsidRPr="00E71724">
        <w:rPr>
          <w:rFonts w:ascii="Times New Roman" w:hAnsi="Times New Roman"/>
          <w:b/>
          <w:bCs/>
          <w:sz w:val="28"/>
          <w:szCs w:val="28"/>
        </w:rPr>
        <w:t xml:space="preserve"> июня 201</w:t>
      </w:r>
      <w:r w:rsidR="00D11B0E">
        <w:rPr>
          <w:rFonts w:ascii="Times New Roman" w:hAnsi="Times New Roman"/>
          <w:b/>
          <w:bCs/>
          <w:sz w:val="28"/>
          <w:szCs w:val="28"/>
        </w:rPr>
        <w:t>7</w:t>
      </w:r>
      <w:r w:rsidRPr="00E71724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E71724">
        <w:rPr>
          <w:rFonts w:ascii="Times New Roman" w:hAnsi="Times New Roman"/>
          <w:bCs/>
          <w:sz w:val="28"/>
          <w:szCs w:val="28"/>
        </w:rPr>
        <w:t xml:space="preserve"> по адресу Невский проспект, 86 (Дом актера), станция метро «Маяковская», «Площадь Восстания».</w:t>
      </w:r>
      <w:r w:rsidR="00D11B0E">
        <w:rPr>
          <w:rFonts w:ascii="Times New Roman" w:hAnsi="Times New Roman"/>
          <w:bCs/>
          <w:sz w:val="28"/>
          <w:szCs w:val="28"/>
        </w:rPr>
        <w:t>*</w:t>
      </w:r>
      <w:r w:rsidRPr="00E71724">
        <w:rPr>
          <w:rFonts w:ascii="Times New Roman" w:hAnsi="Times New Roman"/>
          <w:bCs/>
          <w:sz w:val="28"/>
          <w:szCs w:val="28"/>
        </w:rPr>
        <w:t xml:space="preserve"> Начало конференции в 10.00. Начало регистрации в 9.00. </w:t>
      </w:r>
    </w:p>
    <w:p w:rsidR="00E71724" w:rsidRDefault="00E71724" w:rsidP="00E71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1724">
        <w:rPr>
          <w:rFonts w:ascii="Times New Roman" w:hAnsi="Times New Roman"/>
          <w:bCs/>
          <w:sz w:val="28"/>
          <w:szCs w:val="28"/>
        </w:rPr>
        <w:t>ВХОД СВОБОДНЫЙ.</w:t>
      </w:r>
    </w:p>
    <w:p w:rsidR="00D11B0E" w:rsidRPr="00E71724" w:rsidRDefault="00D11B0E" w:rsidP="00E71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*Место проведения может измениться.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1724" w:rsidRPr="00E71724" w:rsidRDefault="00E71724" w:rsidP="00E71724">
      <w:pPr>
        <w:pStyle w:val="a4"/>
        <w:spacing w:after="0"/>
        <w:jc w:val="center"/>
        <w:rPr>
          <w:b/>
          <w:sz w:val="28"/>
          <w:szCs w:val="28"/>
        </w:rPr>
      </w:pPr>
      <w:r w:rsidRPr="00E71724">
        <w:rPr>
          <w:b/>
          <w:sz w:val="28"/>
          <w:szCs w:val="28"/>
        </w:rPr>
        <w:t>Программа конференции включает следующие разделы: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Классическая гомеопатия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Гомеопатический метод в клинической практике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Гомотоксикология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Гомеопатическая мезотерапия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Гомеопатия и электропунктура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Гомеопатия в системе реабилитационных и оздоровительных мероприятий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Гомеопатия в ветеринарной медицине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Актуальные вопросы антропософской мед</w:t>
      </w:r>
      <w:r w:rsidRPr="00E71724">
        <w:rPr>
          <w:rFonts w:ascii="Times New Roman" w:hAnsi="Times New Roman"/>
          <w:sz w:val="28"/>
          <w:szCs w:val="28"/>
        </w:rPr>
        <w:t>и</w:t>
      </w:r>
      <w:r w:rsidRPr="00E71724">
        <w:rPr>
          <w:rFonts w:ascii="Times New Roman" w:hAnsi="Times New Roman"/>
          <w:sz w:val="28"/>
          <w:szCs w:val="28"/>
        </w:rPr>
        <w:t>цины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Актуальные проблемы гомеопатической фармации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Геммотерапия (фитоэмбриотерапия)</w:t>
      </w:r>
    </w:p>
    <w:p w:rsidR="00E71724" w:rsidRPr="00E71724" w:rsidRDefault="00E71724" w:rsidP="00E7172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Фитотерапия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724" w:rsidRPr="00E71724" w:rsidRDefault="00E71724" w:rsidP="00E717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71724">
        <w:rPr>
          <w:rFonts w:ascii="Times New Roman" w:hAnsi="Times New Roman"/>
          <w:b/>
          <w:sz w:val="28"/>
          <w:szCs w:val="28"/>
          <w:u w:val="single"/>
        </w:rPr>
        <w:t>Требования к оформлению тезисов: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Тезисы должны быть отпечатаны на компьютере и сохранены в фо</w:t>
      </w:r>
      <w:r w:rsidRPr="00E71724">
        <w:rPr>
          <w:rFonts w:ascii="Times New Roman" w:hAnsi="Times New Roman"/>
          <w:sz w:val="28"/>
          <w:szCs w:val="28"/>
        </w:rPr>
        <w:t>р</w:t>
      </w:r>
      <w:r w:rsidRPr="00E71724">
        <w:rPr>
          <w:rFonts w:ascii="Times New Roman" w:hAnsi="Times New Roman"/>
          <w:sz w:val="28"/>
          <w:szCs w:val="28"/>
        </w:rPr>
        <w:t xml:space="preserve">мате </w:t>
      </w:r>
      <w:r w:rsidRPr="00E71724">
        <w:rPr>
          <w:rFonts w:ascii="Times New Roman" w:hAnsi="Times New Roman"/>
          <w:sz w:val="28"/>
          <w:szCs w:val="28"/>
          <w:lang w:val="en-US"/>
        </w:rPr>
        <w:t>rtf</w:t>
      </w:r>
      <w:r w:rsidRPr="00E71724">
        <w:rPr>
          <w:rFonts w:ascii="Times New Roman" w:hAnsi="Times New Roman"/>
          <w:sz w:val="28"/>
          <w:szCs w:val="28"/>
        </w:rPr>
        <w:t>.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 xml:space="preserve">Шрифт </w:t>
      </w:r>
      <w:r w:rsidRPr="00E71724">
        <w:rPr>
          <w:rFonts w:ascii="Times New Roman" w:hAnsi="Times New Roman"/>
          <w:sz w:val="28"/>
          <w:szCs w:val="28"/>
          <w:lang w:val="en-US"/>
        </w:rPr>
        <w:t>Times</w:t>
      </w:r>
      <w:r w:rsidRPr="00E71724">
        <w:rPr>
          <w:rFonts w:ascii="Times New Roman" w:hAnsi="Times New Roman"/>
          <w:sz w:val="28"/>
          <w:szCs w:val="28"/>
        </w:rPr>
        <w:t xml:space="preserve">, 12 </w:t>
      </w:r>
      <w:proofErr w:type="gramStart"/>
      <w:r w:rsidRPr="00E71724">
        <w:rPr>
          <w:rFonts w:ascii="Times New Roman" w:hAnsi="Times New Roman"/>
          <w:sz w:val="28"/>
          <w:szCs w:val="28"/>
        </w:rPr>
        <w:t>пт</w:t>
      </w:r>
      <w:proofErr w:type="gramEnd"/>
      <w:r w:rsidRPr="00E71724">
        <w:rPr>
          <w:rFonts w:ascii="Times New Roman" w:hAnsi="Times New Roman"/>
          <w:sz w:val="28"/>
          <w:szCs w:val="28"/>
        </w:rPr>
        <w:t>, одинарный интервал, п</w:t>
      </w:r>
      <w:r w:rsidRPr="00E71724">
        <w:rPr>
          <w:rFonts w:ascii="Times New Roman" w:hAnsi="Times New Roman"/>
          <w:sz w:val="28"/>
          <w:szCs w:val="28"/>
        </w:rPr>
        <w:t>о</w:t>
      </w:r>
      <w:r w:rsidRPr="00E71724">
        <w:rPr>
          <w:rFonts w:ascii="Times New Roman" w:hAnsi="Times New Roman"/>
          <w:sz w:val="28"/>
          <w:szCs w:val="28"/>
        </w:rPr>
        <w:t>ля 2,5 см, формат листа А4, объем до 1,5 стр.</w:t>
      </w:r>
    </w:p>
    <w:p w:rsidR="00E71724" w:rsidRPr="00E71724" w:rsidRDefault="00E71724" w:rsidP="00E7172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71724">
        <w:rPr>
          <w:rFonts w:ascii="Times New Roman" w:hAnsi="Times New Roman"/>
          <w:b/>
          <w:sz w:val="28"/>
          <w:szCs w:val="28"/>
        </w:rPr>
        <w:t>Тезисы принимаются до 2</w:t>
      </w:r>
      <w:r w:rsidR="00D11B0E">
        <w:rPr>
          <w:rFonts w:ascii="Times New Roman" w:hAnsi="Times New Roman"/>
          <w:b/>
          <w:sz w:val="28"/>
          <w:szCs w:val="28"/>
        </w:rPr>
        <w:t>0</w:t>
      </w:r>
      <w:r w:rsidRPr="00E71724">
        <w:rPr>
          <w:rFonts w:ascii="Times New Roman" w:hAnsi="Times New Roman"/>
          <w:b/>
          <w:sz w:val="28"/>
          <w:szCs w:val="28"/>
        </w:rPr>
        <w:t xml:space="preserve"> мая 201</w:t>
      </w:r>
      <w:r w:rsidR="00D11B0E">
        <w:rPr>
          <w:rFonts w:ascii="Times New Roman" w:hAnsi="Times New Roman"/>
          <w:b/>
          <w:sz w:val="28"/>
          <w:szCs w:val="28"/>
        </w:rPr>
        <w:t>7</w:t>
      </w:r>
      <w:r w:rsidRPr="00E7172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724">
        <w:rPr>
          <w:rFonts w:ascii="Times New Roman" w:hAnsi="Times New Roman"/>
          <w:sz w:val="28"/>
          <w:szCs w:val="28"/>
        </w:rPr>
        <w:t>Тезисы отправлять по эл. почте (</w:t>
      </w:r>
      <w:r w:rsidRPr="00E71724">
        <w:rPr>
          <w:rFonts w:ascii="Times New Roman" w:hAnsi="Times New Roman"/>
          <w:sz w:val="28"/>
          <w:szCs w:val="28"/>
          <w:lang w:val="en-US"/>
        </w:rPr>
        <w:t>E</w:t>
      </w:r>
      <w:r w:rsidRPr="00E71724">
        <w:rPr>
          <w:rFonts w:ascii="Times New Roman" w:hAnsi="Times New Roman"/>
          <w:sz w:val="28"/>
          <w:szCs w:val="28"/>
        </w:rPr>
        <w:t>-</w:t>
      </w:r>
      <w:r w:rsidRPr="00E71724">
        <w:rPr>
          <w:rFonts w:ascii="Times New Roman" w:hAnsi="Times New Roman"/>
          <w:sz w:val="28"/>
          <w:szCs w:val="28"/>
          <w:lang w:val="en-US"/>
        </w:rPr>
        <w:t>mail</w:t>
      </w:r>
      <w:r w:rsidRPr="00E71724">
        <w:rPr>
          <w:rFonts w:ascii="Times New Roman" w:hAnsi="Times New Roman"/>
          <w:sz w:val="28"/>
          <w:szCs w:val="28"/>
        </w:rPr>
        <w:t>:</w:t>
      </w:r>
      <w:r w:rsidRPr="00E71724">
        <w:rPr>
          <w:rFonts w:ascii="Times New Roman" w:hAnsi="Times New Roman"/>
          <w:b/>
          <w:bCs/>
          <w:sz w:val="28"/>
          <w:szCs w:val="28"/>
          <w:lang w:val="it-IT"/>
        </w:rPr>
        <w:t xml:space="preserve"> chomspb@mail.ru</w:t>
      </w:r>
      <w:r w:rsidRPr="00E71724">
        <w:rPr>
          <w:rFonts w:ascii="Times New Roman" w:hAnsi="Times New Roman"/>
          <w:sz w:val="28"/>
          <w:szCs w:val="28"/>
        </w:rPr>
        <w:t xml:space="preserve">) </w:t>
      </w:r>
    </w:p>
    <w:p w:rsidR="00E71724" w:rsidRPr="00E71724" w:rsidRDefault="00E71724" w:rsidP="00E71724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E71724">
        <w:rPr>
          <w:rFonts w:ascii="Times New Roman" w:hAnsi="Times New Roman"/>
          <w:b/>
          <w:i/>
          <w:sz w:val="28"/>
          <w:szCs w:val="28"/>
        </w:rPr>
        <w:t xml:space="preserve">Требования к оформлению тезисов докладов: </w:t>
      </w:r>
    </w:p>
    <w:p w:rsidR="00E71724" w:rsidRPr="00E71724" w:rsidRDefault="00E71724" w:rsidP="00E71724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E71724">
        <w:rPr>
          <w:rFonts w:ascii="Times New Roman" w:hAnsi="Times New Roman"/>
          <w:bCs/>
          <w:iCs/>
          <w:sz w:val="28"/>
          <w:szCs w:val="28"/>
        </w:rPr>
        <w:t>НАЗВАНИЕ ПРОПИСНЫМИ БУКВАМИ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71724">
        <w:rPr>
          <w:rFonts w:ascii="Times New Roman" w:hAnsi="Times New Roman"/>
          <w:bCs/>
          <w:iCs/>
          <w:sz w:val="28"/>
          <w:szCs w:val="28"/>
        </w:rPr>
        <w:t>Фамилия и инициалы автор</w:t>
      </w:r>
      <w:proofErr w:type="gramStart"/>
      <w:r w:rsidRPr="00E71724">
        <w:rPr>
          <w:rFonts w:ascii="Times New Roman" w:hAnsi="Times New Roman"/>
          <w:bCs/>
          <w:iCs/>
          <w:sz w:val="28"/>
          <w:szCs w:val="28"/>
        </w:rPr>
        <w:t>а(</w:t>
      </w:r>
      <w:proofErr w:type="gramEnd"/>
      <w:r w:rsidRPr="00E71724">
        <w:rPr>
          <w:rFonts w:ascii="Times New Roman" w:hAnsi="Times New Roman"/>
          <w:bCs/>
          <w:iCs/>
          <w:sz w:val="28"/>
          <w:szCs w:val="28"/>
        </w:rPr>
        <w:t>ов)</w:t>
      </w:r>
    </w:p>
    <w:p w:rsidR="00E71724" w:rsidRPr="00E71724" w:rsidRDefault="00E71724" w:rsidP="00E71724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E71724">
        <w:rPr>
          <w:rFonts w:ascii="Times New Roman" w:hAnsi="Times New Roman"/>
          <w:bCs/>
          <w:iCs/>
          <w:sz w:val="28"/>
          <w:szCs w:val="28"/>
        </w:rPr>
        <w:t>Государство, населенный пункт</w:t>
      </w:r>
    </w:p>
    <w:p w:rsidR="00E71724" w:rsidRPr="00E71724" w:rsidRDefault="00E71724" w:rsidP="00E7172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71724">
        <w:rPr>
          <w:rFonts w:ascii="Times New Roman" w:hAnsi="Times New Roman"/>
          <w:bCs/>
          <w:iCs/>
          <w:sz w:val="28"/>
          <w:szCs w:val="28"/>
        </w:rPr>
        <w:t>Наименование учреждения, в котором выполнена раб</w:t>
      </w:r>
      <w:r w:rsidRPr="00E71724">
        <w:rPr>
          <w:rFonts w:ascii="Times New Roman" w:hAnsi="Times New Roman"/>
          <w:bCs/>
          <w:iCs/>
          <w:sz w:val="28"/>
          <w:szCs w:val="28"/>
        </w:rPr>
        <w:t>о</w:t>
      </w:r>
      <w:r w:rsidRPr="00E71724">
        <w:rPr>
          <w:rFonts w:ascii="Times New Roman" w:hAnsi="Times New Roman"/>
          <w:bCs/>
          <w:iCs/>
          <w:sz w:val="28"/>
          <w:szCs w:val="28"/>
        </w:rPr>
        <w:t>та.</w:t>
      </w:r>
    </w:p>
    <w:p w:rsidR="00E71724" w:rsidRDefault="00E71724" w:rsidP="00E71724">
      <w:pPr>
        <w:pStyle w:val="a4"/>
        <w:spacing w:after="0"/>
        <w:rPr>
          <w:sz w:val="28"/>
          <w:szCs w:val="28"/>
        </w:rPr>
      </w:pPr>
      <w:r w:rsidRPr="00E71724">
        <w:rPr>
          <w:sz w:val="28"/>
          <w:szCs w:val="28"/>
        </w:rPr>
        <w:t>В тексте должны быть отражена актуальность проблемы, цели, задачи работы, полученные результ</w:t>
      </w:r>
      <w:r w:rsidRPr="00E71724">
        <w:rPr>
          <w:sz w:val="28"/>
          <w:szCs w:val="28"/>
        </w:rPr>
        <w:t>а</w:t>
      </w:r>
      <w:r w:rsidRPr="00E71724">
        <w:rPr>
          <w:sz w:val="28"/>
          <w:szCs w:val="28"/>
        </w:rPr>
        <w:t>ты, их обсуждение и выводы.</w:t>
      </w:r>
    </w:p>
    <w:p w:rsidR="00396CCE" w:rsidRDefault="00396CCE" w:rsidP="00396CCE">
      <w:pPr>
        <w:pStyle w:val="a4"/>
        <w:spacing w:after="0"/>
        <w:rPr>
          <w:sz w:val="28"/>
          <w:szCs w:val="28"/>
        </w:rPr>
      </w:pPr>
    </w:p>
    <w:p w:rsidR="00396CCE" w:rsidRDefault="00396CCE" w:rsidP="00396CC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Будем рады встречи с Вами!</w:t>
      </w:r>
    </w:p>
    <w:p w:rsidR="00D11B0E" w:rsidRPr="00E71724" w:rsidRDefault="00396CCE" w:rsidP="00D11B0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ОРГКОМИТЕТ.</w:t>
      </w:r>
    </w:p>
    <w:sectPr w:rsidR="00D11B0E" w:rsidRPr="00E71724" w:rsidSect="00C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64"/>
      </v:shape>
    </w:pict>
  </w:numPicBullet>
  <w:abstractNum w:abstractNumId="0">
    <w:nsid w:val="FFFFFF1D"/>
    <w:multiLevelType w:val="multilevel"/>
    <w:tmpl w:val="78C0C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C1F7F"/>
    <w:multiLevelType w:val="hybridMultilevel"/>
    <w:tmpl w:val="F4F293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9D"/>
    <w:rsid w:val="000A1408"/>
    <w:rsid w:val="00112031"/>
    <w:rsid w:val="001C1CE3"/>
    <w:rsid w:val="001E78B5"/>
    <w:rsid w:val="002429EA"/>
    <w:rsid w:val="00326CFC"/>
    <w:rsid w:val="003432F3"/>
    <w:rsid w:val="00343870"/>
    <w:rsid w:val="003637FA"/>
    <w:rsid w:val="00396CCE"/>
    <w:rsid w:val="003B7ED9"/>
    <w:rsid w:val="00423738"/>
    <w:rsid w:val="00477E54"/>
    <w:rsid w:val="004B38F0"/>
    <w:rsid w:val="005528A4"/>
    <w:rsid w:val="00561F33"/>
    <w:rsid w:val="005D0ABB"/>
    <w:rsid w:val="006A4260"/>
    <w:rsid w:val="006F33CA"/>
    <w:rsid w:val="00760757"/>
    <w:rsid w:val="008930ED"/>
    <w:rsid w:val="008936E8"/>
    <w:rsid w:val="008C6502"/>
    <w:rsid w:val="008F6723"/>
    <w:rsid w:val="00A13553"/>
    <w:rsid w:val="00A1722B"/>
    <w:rsid w:val="00AF01B9"/>
    <w:rsid w:val="00BA66CA"/>
    <w:rsid w:val="00C14A39"/>
    <w:rsid w:val="00D11B0E"/>
    <w:rsid w:val="00D9442C"/>
    <w:rsid w:val="00DA3BC5"/>
    <w:rsid w:val="00DC19BF"/>
    <w:rsid w:val="00DD55BD"/>
    <w:rsid w:val="00DF329D"/>
    <w:rsid w:val="00E71724"/>
    <w:rsid w:val="00F3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3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F329D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/>
      <w:b/>
      <w:spacing w:val="-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F329D"/>
    <w:rPr>
      <w:rFonts w:ascii="Arial" w:eastAsia="Times New Roman" w:hAnsi="Arial" w:cs="Times New Roman"/>
      <w:b/>
      <w:spacing w:val="-2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637FA"/>
  </w:style>
  <w:style w:type="character" w:styleId="a3">
    <w:name w:val="Hyperlink"/>
    <w:uiPriority w:val="99"/>
    <w:unhideWhenUsed/>
    <w:rsid w:val="00E71724"/>
    <w:rPr>
      <w:color w:val="0000FF"/>
      <w:u w:val="single"/>
    </w:rPr>
  </w:style>
  <w:style w:type="paragraph" w:styleId="a4">
    <w:name w:val="Body Text"/>
    <w:basedOn w:val="a"/>
    <w:link w:val="a5"/>
    <w:rsid w:val="00E717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Основной текст Знак"/>
    <w:link w:val="a4"/>
    <w:rsid w:val="00E71724"/>
    <w:rPr>
      <w:rFonts w:ascii="Times New Roman" w:eastAsia="Times New Roman" w:hAnsi="Times New Roman"/>
    </w:rPr>
  </w:style>
  <w:style w:type="character" w:styleId="a6">
    <w:name w:val="FollowedHyperlink"/>
    <w:uiPriority w:val="99"/>
    <w:semiHidden/>
    <w:unhideWhenUsed/>
    <w:rsid w:val="00DC19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FD75-75B1-4014-853A-8B62BF5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4134</Characters>
  <Application>Microsoft Office Word</Application>
  <DocSecurity>0</DocSecurity>
  <Lines>103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Михаил</cp:lastModifiedBy>
  <cp:revision>2</cp:revision>
  <dcterms:created xsi:type="dcterms:W3CDTF">2016-10-17T12:27:00Z</dcterms:created>
  <dcterms:modified xsi:type="dcterms:W3CDTF">2016-10-17T12:27:00Z</dcterms:modified>
</cp:coreProperties>
</file>